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МИНИСТЕРСТВО ЗДРАВООХРАНЕНИЯ ХАБАРОВСКОГО КРАЯ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МЕДИКО-БИОЛОГИЧЕСКИЙ УНИВЕРСИТЕТ ИННОВАЦИЙ И НЕПРЕРЫВНОГО ОБРАЗОВАНИЯ ФГБУ ГНЦ ФМБЦ им. А.И.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Бурназяна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ФМБА России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ДАЛЬНЕВОСТОЧНЫЙ ГОСУДАРСТВЕННЫЙ МЕДИЦИНСКИЙ УНИВЕРСИТЕТ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165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ЧУЗ "КБ "РЖД-МЕДИЦИНА" Г. ХАБАРОВСК"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5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РОССИЙСКОЕ ОБЩЕСТВО УРОЛОГОВ ХАБАРОВСКИЙ ФИЛИАЛ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МОО «ОБЩЕСТВО СПЕЦИАЛИСТОВ ПО РЕПРОДУКТИВНОЙ 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СЕКСУАЛЬНОЙ МЕДИЦИНЕ»</w:t>
      </w:r>
    </w:p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ДАЛЬНЕВОСТОЧНАЯ НАУЧНО-ОБРАЗОВАТЕЛЬНАЯ 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КОНФЕРЕНЦИЯ-ВЫСТАВКА «УРОЛОГИЯ ДЛЯ ВСЕХ» - 2022</w:t>
      </w:r>
    </w:p>
    <w:p w:rsidR="00535F15" w:rsidRDefault="00C142CF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(очно-дистанционная форма)</w:t>
      </w:r>
    </w:p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35F15" w:rsidRDefault="00C142CF">
      <w:pPr>
        <w:widowControl w:val="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04-05 марта 2022г </w:t>
      </w:r>
    </w:p>
    <w:p w:rsidR="00535F15" w:rsidRDefault="00C142CF">
      <w:pPr>
        <w:widowControl w:val="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47A1" w:rsidRPr="002E47A1" w:rsidRDefault="002E47A1" w:rsidP="002E47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7A1">
        <w:rPr>
          <w:rFonts w:ascii="Times New Roman" w:eastAsia="Times New Roman" w:hAnsi="Times New Roman" w:cs="Times New Roman"/>
          <w:b/>
          <w:sz w:val="24"/>
          <w:szCs w:val="24"/>
        </w:rPr>
        <w:t>г. Хабаровск, ул. Карла Маркса, 144Г, корп.2, БЦ «Амурский», 2 этаж</w:t>
      </w:r>
    </w:p>
    <w:p w:rsidR="00535F15" w:rsidRDefault="00535F15" w:rsidP="002E47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5F15" w:rsidRDefault="00C142CF">
      <w:pPr>
        <w:pStyle w:val="3"/>
        <w:tabs>
          <w:tab w:val="left" w:pos="9356"/>
          <w:tab w:val="left" w:pos="9498"/>
          <w:tab w:val="left" w:pos="9639"/>
        </w:tabs>
        <w:spacing w:before="252"/>
        <w:ind w:left="1418" w:right="127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36" w:firstLine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5"/>
        <w:tblW w:w="15681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4317"/>
      </w:tblGrid>
      <w:tr w:rsidR="00535F15">
        <w:trPr>
          <w:trHeight w:val="393"/>
        </w:trPr>
        <w:tc>
          <w:tcPr>
            <w:tcW w:w="15681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Пятница, 04 марта 2022г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  <w:p w:rsidR="002E47A1" w:rsidRDefault="002E4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A525F">
              <w:rPr>
                <w:rFonts w:ascii="Times New Roman" w:hAnsi="Times New Roman" w:cs="Times New Roman"/>
                <w:b/>
                <w:lang w:eastAsia="ar-SA"/>
              </w:rPr>
              <w:t xml:space="preserve">Отдел ИВЦ и операционный блок урологического отделения </w:t>
            </w:r>
            <w:r w:rsidRPr="00AA525F">
              <w:rPr>
                <w:rFonts w:ascii="Times New Roman" w:hAnsi="Times New Roman" w:cs="Times New Roman"/>
                <w:b/>
              </w:rPr>
              <w:t>ЧУЗ "КБ "РЖД-Медицина" г. Хабаровск"</w:t>
            </w:r>
            <w:r>
              <w:rPr>
                <w:rFonts w:ascii="Times New Roman" w:hAnsi="Times New Roman" w:cs="Times New Roman"/>
                <w:b/>
              </w:rPr>
              <w:t>, трансляция в конференц-зал БЦ «Амурский»</w:t>
            </w:r>
            <w:r w:rsidR="000A758A">
              <w:rPr>
                <w:rFonts w:ascii="Times New Roman" w:hAnsi="Times New Roman" w:cs="Times New Roman"/>
                <w:b/>
              </w:rPr>
              <w:t xml:space="preserve">, </w:t>
            </w:r>
            <w:r w:rsidR="000A758A" w:rsidRPr="000A758A">
              <w:rPr>
                <w:rFonts w:ascii="Times New Roman" w:hAnsi="Times New Roman" w:cs="Times New Roman"/>
                <w:b/>
              </w:rPr>
              <w:t>ул. Карла Маркса, 144Г, корп.2, БЦ «Амурский», 2 этаж</w:t>
            </w:r>
          </w:p>
        </w:tc>
      </w:tr>
      <w:tr w:rsidR="000A758A" w:rsidTr="000A758A">
        <w:trPr>
          <w:trHeight w:val="393"/>
        </w:trPr>
        <w:tc>
          <w:tcPr>
            <w:tcW w:w="1364" w:type="dxa"/>
          </w:tcPr>
          <w:p w:rsidR="000A758A" w:rsidRDefault="000A758A" w:rsidP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08.30-09.15</w:t>
            </w:r>
          </w:p>
        </w:tc>
        <w:tc>
          <w:tcPr>
            <w:tcW w:w="14317" w:type="dxa"/>
          </w:tcPr>
          <w:p w:rsidR="000A758A" w:rsidRDefault="000A758A" w:rsidP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Регистрация участников</w:t>
            </w:r>
          </w:p>
        </w:tc>
      </w:tr>
      <w:tr w:rsidR="00535F15">
        <w:tc>
          <w:tcPr>
            <w:tcW w:w="1364" w:type="dxa"/>
          </w:tcPr>
          <w:p w:rsidR="00535F15" w:rsidRDefault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09.15-09.30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17" w:type="dxa"/>
          </w:tcPr>
          <w:p w:rsidR="00535F15" w:rsidRPr="002E47A1" w:rsidRDefault="00C142CF" w:rsidP="002E4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ОФИЦИАЛЬНОЕ ОТКРЫТИЕ КОНФЕРЕНЦИИ-В</w:t>
            </w:r>
            <w:r w:rsidR="002E47A1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ЫСТАВКИ. ПРИВЕТСТВИЯ УЧАСТНИКАМ</w:t>
            </w:r>
          </w:p>
        </w:tc>
      </w:tr>
    </w:tbl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157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9"/>
        <w:gridCol w:w="3912"/>
        <w:gridCol w:w="2985"/>
        <w:gridCol w:w="1325"/>
        <w:gridCol w:w="2500"/>
        <w:gridCol w:w="3566"/>
      </w:tblGrid>
      <w:tr w:rsidR="00535F15" w:rsidTr="002E47A1">
        <w:trPr>
          <w:trHeight w:val="1266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897" w:type="dxa"/>
            <w:gridSpan w:val="2"/>
            <w:vAlign w:val="center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2E4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Трансляция из р</w:t>
            </w:r>
            <w:r w:rsidR="00C142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ентген-операцион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ной № 3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предоперационный доклад пациентов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Макодзеба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Сергей Анатольевич)</w:t>
            </w:r>
          </w:p>
        </w:tc>
        <w:tc>
          <w:tcPr>
            <w:tcW w:w="7391" w:type="dxa"/>
            <w:gridSpan w:val="3"/>
            <w:vAlign w:val="center"/>
          </w:tcPr>
          <w:p w:rsidR="00535F15" w:rsidRDefault="002E4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Трансляция из о</w:t>
            </w:r>
            <w:r w:rsidR="00C142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перацио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нной № 1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предоперационный доклад пациентов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Макодзеба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Сергей Анатольевич)</w:t>
            </w:r>
          </w:p>
        </w:tc>
      </w:tr>
      <w:tr w:rsidR="00535F15" w:rsidTr="002E47A1">
        <w:trPr>
          <w:cantSplit/>
          <w:trHeight w:val="552"/>
        </w:trPr>
        <w:tc>
          <w:tcPr>
            <w:tcW w:w="1417" w:type="dxa"/>
            <w:gridSpan w:val="2"/>
            <w:vMerge w:val="restart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09.30-1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8" w:type="dxa"/>
            <w:gridSpan w:val="5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ОПЕРАЦИОННЫЙ СИМПОЗИУМ №1 </w:t>
            </w:r>
          </w:p>
          <w:p w:rsidR="00535F15" w:rsidRDefault="00C142CF" w:rsidP="0047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: </w:t>
            </w:r>
            <w:r w:rsidR="004748B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ЗЕНКОВ С.С., доцент ГОРДЕЕВ В.В.</w:t>
            </w:r>
          </w:p>
        </w:tc>
      </w:tr>
      <w:tr w:rsidR="00535F15" w:rsidTr="002E47A1">
        <w:trPr>
          <w:cantSplit/>
          <w:trHeight w:val="291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912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3566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</w:tr>
      <w:tr w:rsidR="00535F15" w:rsidTr="002E47A1">
        <w:trPr>
          <w:cantSplit/>
          <w:trHeight w:val="975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профессор, д.м.н. Севрюков Федор Анатольевич,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Нижний Новгород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Ретроградная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интраренальная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хирургия (РИРХ) </w:t>
            </w:r>
          </w:p>
        </w:tc>
        <w:tc>
          <w:tcPr>
            <w:tcW w:w="3825" w:type="dxa"/>
            <w:gridSpan w:val="2"/>
          </w:tcPr>
          <w:p w:rsidR="007E6A59" w:rsidRPr="007E6A59" w:rsidRDefault="007E6A59" w:rsidP="007E6A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Волокитин Евгений Викторович</w:t>
            </w:r>
            <w:r w:rsidR="00431F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</w:p>
          <w:p w:rsidR="007E6A59" w:rsidRDefault="007E6A59" w:rsidP="007E6A5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60F0D"/>
                <w:sz w:val="22"/>
                <w:szCs w:val="22"/>
              </w:rPr>
              <w:t>г. Кемерово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566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Лапароскопическая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аденомэктомия</w:t>
            </w:r>
            <w:proofErr w:type="spellEnd"/>
          </w:p>
        </w:tc>
      </w:tr>
      <w:tr w:rsidR="00535F15" w:rsidTr="002E47A1">
        <w:trPr>
          <w:cantSplit/>
          <w:trHeight w:val="598"/>
        </w:trPr>
        <w:tc>
          <w:tcPr>
            <w:tcW w:w="1417" w:type="dxa"/>
            <w:gridSpan w:val="2"/>
            <w:vMerge w:val="restart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8" w:type="dxa"/>
            <w:gridSpan w:val="5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ОПЕРАЦИОННЫЙ СИМПОЗИУМ №2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: профессор ЕРКОВИЧ А.А., </w:t>
            </w:r>
            <w:r w:rsidR="001832AF"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профессор СОКОЛЬЩИК М. М.</w:t>
            </w:r>
          </w:p>
        </w:tc>
      </w:tr>
      <w:tr w:rsidR="00535F15" w:rsidTr="002E47A1">
        <w:trPr>
          <w:cantSplit/>
          <w:trHeight w:val="424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912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3566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</w:tr>
      <w:tr w:rsidR="00535F15" w:rsidTr="002E47A1">
        <w:trPr>
          <w:cantSplit/>
          <w:trHeight w:val="842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профессор, д.м.н. Севрюков Федор Анатольевич,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Нижний Новгород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Плазмокинетическая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энуклеация ДГПЖ</w:t>
            </w:r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Коваленко Алексей Васильевич,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3566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Операция по установке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слинга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при стрессовом недержании мочи</w:t>
            </w:r>
          </w:p>
        </w:tc>
      </w:tr>
      <w:tr w:rsidR="00535F15" w:rsidTr="002E47A1">
        <w:trPr>
          <w:trHeight w:val="562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288" w:type="dxa"/>
            <w:gridSpan w:val="5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Перерыв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5F15" w:rsidTr="002E47A1">
        <w:trPr>
          <w:cantSplit/>
          <w:trHeight w:val="661"/>
        </w:trPr>
        <w:tc>
          <w:tcPr>
            <w:tcW w:w="1417" w:type="dxa"/>
            <w:gridSpan w:val="2"/>
            <w:vMerge w:val="restart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88" w:type="dxa"/>
            <w:gridSpan w:val="5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ОПЕРАЦИОННЫЙ СИМПОЗИУМ №3</w:t>
            </w:r>
          </w:p>
          <w:p w:rsidR="00535F15" w:rsidRDefault="00C142CF" w:rsidP="0047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МОДЕРАТОРЫ</w:t>
            </w:r>
            <w:r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="001832AF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профессор АНТОНОВ А.Г.</w:t>
            </w:r>
            <w:r w:rsidR="00812F70"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, </w:t>
            </w:r>
            <w:r w:rsidR="004748BD" w:rsidRPr="004748B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профессор УРЕНКОВ С.Б.</w:t>
            </w:r>
          </w:p>
        </w:tc>
      </w:tr>
      <w:tr w:rsidR="00535F15" w:rsidTr="002E47A1">
        <w:trPr>
          <w:cantSplit/>
          <w:trHeight w:val="349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912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3566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ОПЕРАЦИЯ:</w:t>
            </w:r>
          </w:p>
        </w:tc>
      </w:tr>
      <w:tr w:rsidR="00535F15" w:rsidTr="002E47A1">
        <w:trPr>
          <w:cantSplit/>
          <w:trHeight w:val="1165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7E6A59" w:rsidRPr="007E6A59" w:rsidRDefault="007E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к.м.н. </w:t>
            </w:r>
            <w:proofErr w:type="spellStart"/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Зенков</w:t>
            </w:r>
            <w:proofErr w:type="spellEnd"/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Сергей Станиславович</w:t>
            </w:r>
            <w:r w:rsidR="00431F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Москва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</w:tcPr>
          <w:p w:rsidR="007E6A59" w:rsidRDefault="007E6A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Миниперкутанная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нефролитотрипсия</w:t>
            </w:r>
            <w:proofErr w:type="spellEnd"/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2"/>
          </w:tcPr>
          <w:p w:rsidR="007E6A59" w:rsidRDefault="007E6A59" w:rsidP="007E6A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7E6A59" w:rsidRPr="007E6A59" w:rsidRDefault="007E6A59" w:rsidP="007E6A5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E6A5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Волокитин Евгений Викторович</w:t>
            </w:r>
            <w:r w:rsidR="00431F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</w:p>
          <w:p w:rsidR="007E6A59" w:rsidRDefault="007E6A59" w:rsidP="007E6A59">
            <w:pPr>
              <w:pStyle w:val="a8"/>
              <w:spacing w:before="0" w:beforeAutospacing="0" w:after="0" w:afterAutospacing="0"/>
              <w:jc w:val="center"/>
            </w:pPr>
            <w:r>
              <w:rPr>
                <w:color w:val="060F0D"/>
                <w:sz w:val="22"/>
                <w:szCs w:val="22"/>
              </w:rPr>
              <w:t>г. Кемерово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vAlign w:val="center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Лапароскопическая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пиелопластика</w:t>
            </w:r>
            <w:proofErr w:type="spellEnd"/>
          </w:p>
        </w:tc>
      </w:tr>
      <w:tr w:rsidR="00535F15" w:rsidTr="002E47A1">
        <w:trPr>
          <w:cantSplit/>
          <w:trHeight w:val="645"/>
        </w:trPr>
        <w:tc>
          <w:tcPr>
            <w:tcW w:w="1417" w:type="dxa"/>
            <w:gridSpan w:val="2"/>
            <w:vMerge w:val="restart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14.30-16.00</w:t>
            </w:r>
          </w:p>
        </w:tc>
        <w:tc>
          <w:tcPr>
            <w:tcW w:w="14288" w:type="dxa"/>
            <w:gridSpan w:val="5"/>
            <w:vAlign w:val="center"/>
          </w:tcPr>
          <w:p w:rsidR="00535F15" w:rsidRDefault="00C142CF">
            <w:pPr>
              <w:widowControl w:val="0"/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ОПЕРАЦИОННЫЙ СИМПОЗИУМ №4 </w:t>
            </w:r>
          </w:p>
          <w:p w:rsidR="00535F15" w:rsidRDefault="00C142CF">
            <w:pPr>
              <w:widowControl w:val="0"/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</w:rPr>
              <w:t>МОДЕРАТОРЫ</w:t>
            </w:r>
            <w:r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="00EB2767" w:rsidRPr="002E47A1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профессор СЕВРЮКОВ Ф.А., профессор АЛИЕВ Р.Т.</w:t>
            </w:r>
          </w:p>
        </w:tc>
      </w:tr>
      <w:tr w:rsidR="00535F15" w:rsidTr="002E47A1">
        <w:trPr>
          <w:cantSplit/>
          <w:trHeight w:val="540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ОПЕРАЦИЯ:</w:t>
            </w:r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3566" w:type="dxa"/>
            <w:vAlign w:val="center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>ОПЕРАЦИЯ:</w:t>
            </w:r>
          </w:p>
        </w:tc>
      </w:tr>
      <w:tr w:rsidR="00535F15" w:rsidTr="002E47A1">
        <w:trPr>
          <w:cantSplit/>
          <w:trHeight w:val="1165"/>
        </w:trPr>
        <w:tc>
          <w:tcPr>
            <w:tcW w:w="1417" w:type="dxa"/>
            <w:gridSpan w:val="2"/>
            <w:vMerge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2" w:type="dxa"/>
            <w:vAlign w:val="center"/>
          </w:tcPr>
          <w:p w:rsidR="00535F15" w:rsidRDefault="00C142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доцент, к.м.н. Гордеев Василий Владимирович</w:t>
            </w:r>
            <w:r w:rsidR="00431F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Хабаровск</w:t>
            </w:r>
          </w:p>
        </w:tc>
        <w:tc>
          <w:tcPr>
            <w:tcW w:w="2985" w:type="dxa"/>
          </w:tcPr>
          <w:p w:rsidR="00535F15" w:rsidRDefault="00C142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Лазерная энуклеация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ДГПЖ + лазерная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цистолитотрипсия</w:t>
            </w:r>
            <w:proofErr w:type="spellEnd"/>
          </w:p>
        </w:tc>
        <w:tc>
          <w:tcPr>
            <w:tcW w:w="3825" w:type="dxa"/>
            <w:gridSpan w:val="2"/>
          </w:tcPr>
          <w:p w:rsidR="00535F15" w:rsidRDefault="00C142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профессор, д.м.н.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Сокольщик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Михаил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Москва;</w:t>
            </w:r>
          </w:p>
          <w:p w:rsidR="00535F15" w:rsidRDefault="00C142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профессор, д.м.н.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Еркович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Андрей Анатольевич</w:t>
            </w:r>
            <w:r w:rsidR="00431F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3566" w:type="dxa"/>
            <w:vAlign w:val="center"/>
          </w:tcPr>
          <w:p w:rsidR="00535F15" w:rsidRDefault="00A1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Комбинированная</w:t>
            </w:r>
            <w:r w:rsidR="00C142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142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уретропластика</w:t>
            </w:r>
            <w:proofErr w:type="spellEnd"/>
            <w:r w:rsidR="00C142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+ </w:t>
            </w:r>
            <w:proofErr w:type="spellStart"/>
            <w:r w:rsidR="00C142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стентирование</w:t>
            </w:r>
            <w:proofErr w:type="spellEnd"/>
            <w:r w:rsidR="00C142C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уретры</w:t>
            </w:r>
          </w:p>
        </w:tc>
      </w:tr>
      <w:tr w:rsidR="00535F15" w:rsidTr="002E47A1">
        <w:trPr>
          <w:trHeight w:val="551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8" w:type="dxa"/>
            <w:gridSpan w:val="5"/>
            <w:vAlign w:val="center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Вопросы и ответы. 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Подведение итогов работы первого дня экспонентов (по медоборудованию и расходным материалам) 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 экспертов (по технике операции и профилактике осложнений)</w:t>
            </w:r>
          </w:p>
        </w:tc>
      </w:tr>
      <w:tr w:rsidR="00535F15" w:rsidTr="002E47A1">
        <w:trPr>
          <w:trHeight w:val="551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88" w:type="dxa"/>
            <w:gridSpan w:val="5"/>
            <w:vAlign w:val="center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Закрытие первого дня конференции-выставки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Председатель оргкомитета конференции-выставки, главный внештатный специалист уролог ДФО, профессор, д.м.н.</w:t>
            </w: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АЛЕКСАНДР ГЕННАДЬЕВИЧ АНТОНОВ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5F15" w:rsidTr="002E47A1">
        <w:trPr>
          <w:trHeight w:val="408"/>
        </w:trPr>
        <w:tc>
          <w:tcPr>
            <w:tcW w:w="15705" w:type="dxa"/>
            <w:gridSpan w:val="7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Суббота, 05 марта 2022г.</w:t>
            </w:r>
          </w:p>
          <w:p w:rsidR="000A758A" w:rsidRDefault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БЦ «Амурский», </w:t>
            </w:r>
            <w:r w:rsidRPr="000A758A">
              <w:rPr>
                <w:rFonts w:ascii="Times New Roman" w:hAnsi="Times New Roman" w:cs="Times New Roman"/>
                <w:b/>
              </w:rPr>
              <w:t>ул. Карла Маркса, 144Г, корп.2, БЦ «Амурский», 2 этаж</w:t>
            </w: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758A" w:rsidTr="000A758A">
        <w:trPr>
          <w:trHeight w:val="569"/>
        </w:trPr>
        <w:tc>
          <w:tcPr>
            <w:tcW w:w="1388" w:type="dxa"/>
          </w:tcPr>
          <w:p w:rsidR="000A758A" w:rsidRDefault="000A758A" w:rsidP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10.00-10.15</w:t>
            </w:r>
          </w:p>
        </w:tc>
        <w:tc>
          <w:tcPr>
            <w:tcW w:w="14317" w:type="dxa"/>
            <w:gridSpan w:val="6"/>
          </w:tcPr>
          <w:p w:rsidR="000A758A" w:rsidRDefault="000A758A" w:rsidP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Оптимизация в организационных подходах лечения урологических заболеваний в структуре ДВЖД "РЖД-Медицина" на территории Дальнего Востока</w:t>
            </w:r>
          </w:p>
          <w:p w:rsidR="000A758A" w:rsidRDefault="000A758A" w:rsidP="000A7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73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Гордеев Василий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573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доцент кафедры урологии и нефрологии ФГБОУ ВО «Дальневосточный государственный медицинский университет» Минздрава России, заведующий урологическим отделением ЧУЗ «КБ «РЖД - МЕДИЦИНА» г. Хабаровск», главный уролог ДВЖД, к.м.н. г. Хабаровск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35F15" w:rsidTr="002E47A1">
        <w:trPr>
          <w:trHeight w:val="569"/>
        </w:trPr>
        <w:tc>
          <w:tcPr>
            <w:tcW w:w="15705" w:type="dxa"/>
            <w:gridSpan w:val="7"/>
            <w:vAlign w:val="center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</w:pPr>
            <w:r w:rsidRPr="00F12CB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САТЕЛЛИТНЫЙ СИМПОЗИУМ №1</w:t>
            </w:r>
            <w:r w:rsidR="00D647A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Pr="00F12CB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 xml:space="preserve"> ВОСПАЛИТЕЛЬНЫЕ ЗАБОЛЕВАНИЯ МОЧЕПОЛОВОЙ СИСТЕМЫ, МУЖСКОЕ ЗДОРОВЬЕ</w:t>
            </w:r>
          </w:p>
          <w:p w:rsidR="00535F15" w:rsidRDefault="00F12CB2" w:rsidP="00F12C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12CB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eastAsia="ar-SA"/>
              </w:rPr>
              <w:t>МОДЕРАТОРЫ</w:t>
            </w:r>
            <w:r w:rsidR="00A16A7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: д.м.н</w:t>
            </w:r>
            <w:r w:rsidRPr="00F12CB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. ГАДЖИЕВА З.К, профессор АНТОНОВ А.Г.</w:t>
            </w:r>
            <w:r w:rsidRPr="00F12CB2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 xml:space="preserve">  </w:t>
            </w:r>
          </w:p>
        </w:tc>
      </w:tr>
      <w:tr w:rsidR="00535F15" w:rsidTr="002E47A1">
        <w:trPr>
          <w:trHeight w:val="542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6066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ПРЕЗЕНТАЦИЯ:</w:t>
            </w:r>
          </w:p>
        </w:tc>
      </w:tr>
      <w:tr w:rsidR="00F12CB2" w:rsidTr="002E47A1">
        <w:trPr>
          <w:trHeight w:val="655"/>
        </w:trPr>
        <w:tc>
          <w:tcPr>
            <w:tcW w:w="1417" w:type="dxa"/>
            <w:gridSpan w:val="2"/>
          </w:tcPr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F12CB2" w:rsidRPr="00F12CB2" w:rsidRDefault="003450A6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10.15</w:t>
            </w:r>
            <w:r w:rsid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-10.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8222" w:type="dxa"/>
            <w:gridSpan w:val="3"/>
          </w:tcPr>
          <w:p w:rsidR="00F12CB2" w:rsidRPr="00F12CB2" w:rsidRDefault="00F12CB2" w:rsidP="00F12CB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Гаджиева </w:t>
            </w:r>
            <w:proofErr w:type="spellStart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Заида</w:t>
            </w:r>
            <w:proofErr w:type="spellEnd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Камалудиновна</w:t>
            </w:r>
            <w:proofErr w:type="spellEnd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руководитель отдела анализа кадровой политики, образовательных программ и научных исследований НМИЦ по профилю </w:t>
            </w:r>
            <w:r w:rsidR="009D218B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  <w:r w:rsidR="009D218B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ФГАОУ ВО Первый МГМУ им. И.М.</w:t>
            </w:r>
            <w:r w:rsidR="00A16A7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Сеченова МЗ РФ, научный редактор журнала </w:t>
            </w:r>
            <w:r w:rsidR="009D218B"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  <w:r w:rsidR="009D218B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>, помощник председателя Российского общества урологов по работе с регионами, д.м.н., г. Москва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Лечение и профилактика инфекций мочевыводящих путей в рамках клинических рекомендаций</w:t>
            </w:r>
          </w:p>
        </w:tc>
      </w:tr>
      <w:tr w:rsidR="00F12CB2" w:rsidTr="002E47A1">
        <w:trPr>
          <w:trHeight w:val="755"/>
        </w:trPr>
        <w:tc>
          <w:tcPr>
            <w:tcW w:w="1417" w:type="dxa"/>
            <w:gridSpan w:val="2"/>
          </w:tcPr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F12CB2" w:rsidRPr="00F12CB2" w:rsidRDefault="00F12CB2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10.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35-10.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222" w:type="dxa"/>
            <w:gridSpan w:val="3"/>
          </w:tcPr>
          <w:p w:rsidR="00F12CB2" w:rsidRPr="00F12CB2" w:rsidRDefault="00F12CB2" w:rsidP="00F12CB2">
            <w:pPr>
              <w:ind w:left="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2CB2">
              <w:rPr>
                <w:rFonts w:ascii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Антонов Александр Геннадьевич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– </w:t>
            </w:r>
            <w:r w:rsidRPr="00F12CB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главный внештатный уролог ДФО, заведующий кафедрой урологии и нефрологии ФГБОУ ВО </w:t>
            </w:r>
            <w:r w:rsidRPr="00F12CB2">
              <w:rPr>
                <w:rFonts w:ascii="Times New Roman" w:hAnsi="Times New Roman" w:cs="Times New Roman"/>
                <w:sz w:val="22"/>
                <w:szCs w:val="22"/>
              </w:rPr>
              <w:t>«Дальневосточный государственный медицинский университет» Минздрава России</w:t>
            </w:r>
            <w:r w:rsidRPr="00F12CB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заведующий отделением урологии КГБУЗ им. профессора А.М. Войно – Ясенецкого, д.м.н., профессор, 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</w:rPr>
              <w:t>г. Хабаровск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F12CB2">
              <w:rPr>
                <w:rStyle w:val="a7"/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ГАМП. Новые решения старой проблемы</w:t>
            </w:r>
          </w:p>
          <w:p w:rsidR="00F12CB2" w:rsidRPr="00F12CB2" w:rsidRDefault="00F12CB2" w:rsidP="00F12CB2">
            <w:pPr>
              <w:spacing w:line="18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2CB2" w:rsidTr="002E47A1">
        <w:trPr>
          <w:trHeight w:val="973"/>
        </w:trPr>
        <w:tc>
          <w:tcPr>
            <w:tcW w:w="1417" w:type="dxa"/>
            <w:gridSpan w:val="2"/>
          </w:tcPr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F12CB2" w:rsidRPr="00F12CB2" w:rsidRDefault="003450A6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10.50</w:t>
            </w:r>
            <w:r w:rsidR="00F12CB2"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F12CB2"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8222" w:type="dxa"/>
            <w:gridSpan w:val="3"/>
          </w:tcPr>
          <w:p w:rsidR="00F12CB2" w:rsidRPr="00F12CB2" w:rsidRDefault="00F12CB2" w:rsidP="00F12CB2">
            <w:pPr>
              <w:ind w:left="3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A9C">
              <w:rPr>
                <w:rFonts w:ascii="Times New Roman" w:hAnsi="Times New Roman" w:cs="Times New Roman"/>
                <w:b/>
                <w:sz w:val="22"/>
                <w:szCs w:val="22"/>
              </w:rPr>
              <w:t>Евсеев</w:t>
            </w:r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Алексей Николаевич (</w:t>
            </w:r>
            <w:proofErr w:type="spellStart"/>
            <w:r w:rsidRPr="00F12CB2">
              <w:rPr>
                <w:rFonts w:ascii="Times New Roman" w:hAnsi="Times New Roman" w:cs="Times New Roman"/>
                <w:i/>
                <w:sz w:val="22"/>
                <w:szCs w:val="22"/>
              </w:rPr>
              <w:t>соавт</w:t>
            </w:r>
            <w:proofErr w:type="spellEnd"/>
            <w:r w:rsidRPr="00F12CB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>Цекатунов</w:t>
            </w:r>
            <w:proofErr w:type="spellEnd"/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Д.А.) – </w:t>
            </w:r>
            <w:r w:rsidRPr="00F12CB2">
              <w:rPr>
                <w:rFonts w:ascii="Times New Roman" w:hAnsi="Times New Roman" w:cs="Times New Roman"/>
                <w:sz w:val="22"/>
                <w:szCs w:val="22"/>
              </w:rPr>
              <w:t>доцент кафедры патологической анатомии и судебной медицины ФГБОУ ВО «Дальневосточный государственный медицинский университет» Минздрава России, к.м.н., г. Хабаровск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>Клинико</w:t>
            </w:r>
            <w:proofErr w:type="spellEnd"/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900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F12CB2">
              <w:rPr>
                <w:rFonts w:ascii="Times New Roman" w:hAnsi="Times New Roman" w:cs="Times New Roman"/>
                <w:b/>
                <w:sz w:val="22"/>
                <w:szCs w:val="22"/>
              </w:rPr>
              <w:t>морфологические особенности диагностики заболеваний предстательной железы по данным пунк</w:t>
            </w:r>
            <w:r w:rsidR="00D647A9">
              <w:rPr>
                <w:rFonts w:ascii="Times New Roman" w:hAnsi="Times New Roman" w:cs="Times New Roman"/>
                <w:b/>
                <w:sz w:val="22"/>
                <w:szCs w:val="22"/>
              </w:rPr>
              <w:t>ционных биопсий в г. Хабаровске</w:t>
            </w:r>
          </w:p>
        </w:tc>
      </w:tr>
      <w:tr w:rsidR="00F12CB2" w:rsidTr="002E47A1">
        <w:trPr>
          <w:trHeight w:val="1067"/>
        </w:trPr>
        <w:tc>
          <w:tcPr>
            <w:tcW w:w="1417" w:type="dxa"/>
            <w:gridSpan w:val="2"/>
          </w:tcPr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-11.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20</w:t>
            </w:r>
          </w:p>
          <w:p w:rsidR="00F12CB2" w:rsidRPr="00F12CB2" w:rsidRDefault="00F12CB2" w:rsidP="00F12CB2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222" w:type="dxa"/>
            <w:gridSpan w:val="3"/>
          </w:tcPr>
          <w:p w:rsidR="00F12CB2" w:rsidRPr="00F12CB2" w:rsidRDefault="00F12CB2" w:rsidP="00F12CB2">
            <w:pPr>
              <w:ind w:left="33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12CB2">
              <w:rPr>
                <w:rFonts w:ascii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>Дударев Виктор Андреевич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– доцент 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</w:rPr>
              <w:t>кафедры факультетской хирургии с курсом урологии</w:t>
            </w:r>
            <w:r w:rsidRPr="00F12CB2"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 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ФГБОУ ВО «Читинская государственная медицинская академия» 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Минздрава России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главный внештатный специалист Министерства здравоохранения Забайкальского края по </w:t>
            </w:r>
            <w:proofErr w:type="spellStart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>репродуктологии</w:t>
            </w:r>
            <w:proofErr w:type="spellEnd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 и мужскому здоровью,</w:t>
            </w:r>
          </w:p>
          <w:p w:rsidR="00F12CB2" w:rsidRPr="00F12CB2" w:rsidRDefault="00F12CB2" w:rsidP="00F12CB2">
            <w:pPr>
              <w:ind w:left="33"/>
              <w:rPr>
                <w:rFonts w:ascii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</w:pPr>
            <w:r w:rsidRPr="00F12CB2">
              <w:rPr>
                <w:rFonts w:ascii="Times New Roman" w:hAnsi="Times New Roman" w:cs="Times New Roman"/>
                <w:iCs/>
                <w:sz w:val="22"/>
                <w:szCs w:val="22"/>
              </w:rPr>
              <w:t>г. Чита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Совершенствование диагностики СНМП у мужчин</w:t>
            </w:r>
          </w:p>
          <w:p w:rsidR="00F12CB2" w:rsidRPr="00F12CB2" w:rsidRDefault="00F12CB2" w:rsidP="00F12CB2">
            <w:pPr>
              <w:spacing w:line="180" w:lineRule="exact"/>
              <w:ind w:left="1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5F15" w:rsidTr="002E47A1">
        <w:trPr>
          <w:trHeight w:val="583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88" w:type="dxa"/>
            <w:gridSpan w:val="5"/>
          </w:tcPr>
          <w:p w:rsidR="00F12CB2" w:rsidRPr="00D647A9" w:rsidRDefault="00F12CB2" w:rsidP="00F12CB2">
            <w:pPr>
              <w:tabs>
                <w:tab w:val="left" w:pos="84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</w:pPr>
            <w:r w:rsidRPr="00D647A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САТЕЛЛИТНЫЙ СИМПОЗИУМ №</w:t>
            </w:r>
            <w:r w:rsidR="00D647A9" w:rsidRPr="00D647A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2.</w:t>
            </w:r>
            <w:r w:rsidRPr="00D647A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 xml:space="preserve"> ВОСПАЛИТЕЛЬНЫЕ ЗАБОЛЕВАНИЯ МОЧЕПОЛОВОЙ СИСТЕМЫ, МУЖСКОЕ ЗДОРОВЬЕ</w:t>
            </w:r>
          </w:p>
          <w:p w:rsidR="00535F15" w:rsidRDefault="00F12CB2" w:rsidP="00D64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eastAsia="ar-SA"/>
              </w:rPr>
              <w:t>МОДЕРАТОРЫ</w:t>
            </w: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: д.м.н. АЛИЕВ Р.Т, д.м.н. БЕРЕЖНОЙ А.Г.</w:t>
            </w:r>
            <w:r w:rsidRPr="00F12CB2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 xml:space="preserve">  </w:t>
            </w:r>
          </w:p>
        </w:tc>
      </w:tr>
      <w:tr w:rsidR="00535F15" w:rsidTr="002E47A1">
        <w:trPr>
          <w:trHeight w:val="571"/>
        </w:trPr>
        <w:tc>
          <w:tcPr>
            <w:tcW w:w="1417" w:type="dxa"/>
            <w:gridSpan w:val="2"/>
          </w:tcPr>
          <w:p w:rsidR="00535F15" w:rsidRDefault="0053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6066" w:type="dxa"/>
            <w:gridSpan w:val="2"/>
          </w:tcPr>
          <w:p w:rsidR="00535F15" w:rsidRDefault="00C14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ПРЕЗЕНТАЦИЯ:</w:t>
            </w:r>
          </w:p>
        </w:tc>
      </w:tr>
      <w:tr w:rsidR="00F12CB2" w:rsidTr="004748BD">
        <w:trPr>
          <w:trHeight w:val="416"/>
        </w:trPr>
        <w:tc>
          <w:tcPr>
            <w:tcW w:w="1417" w:type="dxa"/>
            <w:gridSpan w:val="2"/>
          </w:tcPr>
          <w:p w:rsidR="00F12CB2" w:rsidRPr="00F12CB2" w:rsidRDefault="000F65DE" w:rsidP="000F65DE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11.25</w:t>
            </w:r>
            <w:r w:rsidR="00F12CB2"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-11.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222" w:type="dxa"/>
            <w:gridSpan w:val="3"/>
          </w:tcPr>
          <w:p w:rsidR="004748BD" w:rsidRPr="004748BD" w:rsidRDefault="00F12CB2" w:rsidP="00F12CB2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F12CB2">
              <w:rPr>
                <w:rFonts w:ascii="Times New Roman" w:hAnsi="Times New Roman" w:cs="Times New Roman"/>
                <w:b/>
                <w:iCs/>
                <w:sz w:val="22"/>
                <w:szCs w:val="22"/>
                <w:lang w:eastAsia="ar-SA"/>
              </w:rPr>
              <w:t xml:space="preserve">Антонов Александр Геннадьевич – </w:t>
            </w:r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 xml:space="preserve">главный внештатный уролог ДФО, заведующий кафедрой урологии и нефрологии ФГБОУ ВО «Дальневосточный государственный медицинский университет» Минздрава России, заведующий отделением урологии КГБУЗ им. профессора А.М. </w:t>
            </w:r>
            <w:proofErr w:type="spellStart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Войно</w:t>
            </w:r>
            <w:proofErr w:type="spellEnd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 xml:space="preserve"> – </w:t>
            </w:r>
            <w:proofErr w:type="spellStart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Ясенецкого</w:t>
            </w:r>
            <w:proofErr w:type="spellEnd"/>
            <w:r w:rsidRPr="00F12CB2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, д.м.н., профессор, г. Хабаровск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12CB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Новый тренд в лечении заболеваний пр</w:t>
            </w:r>
            <w:r w:rsid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остаты и </w:t>
            </w:r>
            <w:proofErr w:type="spellStart"/>
            <w:r w:rsid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эректильной</w:t>
            </w:r>
            <w:proofErr w:type="spellEnd"/>
            <w:r w:rsid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дисфункции</w:t>
            </w:r>
          </w:p>
          <w:p w:rsidR="00F12CB2" w:rsidRPr="00F12CB2" w:rsidRDefault="00F12CB2" w:rsidP="00F12CB2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F12CB2" w:rsidTr="002E47A1">
        <w:trPr>
          <w:trHeight w:val="636"/>
        </w:trPr>
        <w:tc>
          <w:tcPr>
            <w:tcW w:w="1417" w:type="dxa"/>
            <w:gridSpan w:val="2"/>
          </w:tcPr>
          <w:p w:rsidR="00F12CB2" w:rsidRPr="00F12CB2" w:rsidRDefault="003450A6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lastRenderedPageBreak/>
              <w:t>11.40</w:t>
            </w:r>
            <w:r w:rsidR="00F12CB2"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- 1</w:t>
            </w:r>
            <w:r w:rsidR="00D647A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F12CB2"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8222" w:type="dxa"/>
            <w:gridSpan w:val="3"/>
          </w:tcPr>
          <w:p w:rsidR="00F12CB2" w:rsidRPr="00514A78" w:rsidRDefault="00F12CB2" w:rsidP="00F12CB2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14A78">
              <w:rPr>
                <w:rFonts w:ascii="Times New Roman" w:hAnsi="Times New Roman" w:cs="Times New Roman"/>
                <w:b/>
                <w:iCs/>
                <w:sz w:val="22"/>
                <w:szCs w:val="22"/>
                <w:shd w:val="clear" w:color="auto" w:fill="FFFFFF"/>
              </w:rPr>
              <w:t xml:space="preserve">Ким Елена Владимировна </w:t>
            </w:r>
            <w:r w:rsidRPr="00514A78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– врач уролог, детский   уролог </w:t>
            </w:r>
            <w:r w:rsidR="00E90077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- </w:t>
            </w:r>
            <w:r w:rsidRPr="00514A78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андро</w:t>
            </w:r>
            <w:r w:rsidRPr="004748BD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 xml:space="preserve">лог, </w:t>
            </w:r>
            <w:r w:rsidR="00514A78" w:rsidRPr="004748BD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ООО «Домашний Доктор», многопрофильный медицинский центр, </w:t>
            </w:r>
            <w:r w:rsidRPr="004748BD"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  <w:t>г. Хабаровск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tabs>
                <w:tab w:val="left" w:pos="8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F12CB2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Как помочь пациенту с СН</w:t>
            </w:r>
            <w:r w:rsidR="00D647A9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МП, разбор клинических случаев</w:t>
            </w:r>
          </w:p>
        </w:tc>
      </w:tr>
      <w:tr w:rsidR="00F12CB2" w:rsidTr="002E47A1">
        <w:trPr>
          <w:trHeight w:val="507"/>
        </w:trPr>
        <w:tc>
          <w:tcPr>
            <w:tcW w:w="1417" w:type="dxa"/>
            <w:gridSpan w:val="2"/>
          </w:tcPr>
          <w:p w:rsidR="00F12CB2" w:rsidRPr="00F12CB2" w:rsidRDefault="00F12CB2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D647A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55</w:t>
            </w: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</w:t>
            </w:r>
            <w:r w:rsidR="00D647A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2</w:t>
            </w:r>
            <w:r w:rsidRPr="00F12CB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  <w:r w:rsidR="00D647A9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222" w:type="dxa"/>
            <w:gridSpan w:val="3"/>
          </w:tcPr>
          <w:p w:rsidR="00F12CB2" w:rsidRPr="00F12CB2" w:rsidRDefault="00F12CB2" w:rsidP="00F12CB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Сокольщик</w:t>
            </w:r>
            <w:proofErr w:type="spellEnd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Михаил </w:t>
            </w:r>
            <w:proofErr w:type="spellStart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Миронович</w:t>
            </w:r>
            <w:proofErr w:type="spellEnd"/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90077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профессор</w:t>
            </w:r>
            <w:r w:rsidRPr="00F12CB2">
              <w:rPr>
                <w:rFonts w:ascii="Times New Roman" w:hAnsi="Times New Roman" w:cs="Times New Roman"/>
                <w:sz w:val="22"/>
                <w:szCs w:val="22"/>
              </w:rPr>
              <w:t xml:space="preserve"> кафедры урологии и андрологии МБУ ИНО ФГБУ ГНЦ ФМБЦ им. А.И. </w:t>
            </w:r>
            <w:proofErr w:type="spellStart"/>
            <w:r w:rsidRPr="00F12CB2">
              <w:rPr>
                <w:rFonts w:ascii="Times New Roman" w:hAnsi="Times New Roman" w:cs="Times New Roman"/>
                <w:sz w:val="22"/>
                <w:szCs w:val="22"/>
              </w:rPr>
              <w:t>Бурназяна</w:t>
            </w:r>
            <w:proofErr w:type="spellEnd"/>
            <w:r w:rsidRPr="00F12CB2">
              <w:rPr>
                <w:rFonts w:ascii="Times New Roman" w:hAnsi="Times New Roman" w:cs="Times New Roman"/>
                <w:sz w:val="22"/>
                <w:szCs w:val="22"/>
              </w:rPr>
              <w:t xml:space="preserve"> ФМБА России</w:t>
            </w:r>
            <w:r w:rsidRPr="00F12CB2">
              <w:rPr>
                <w:rFonts w:ascii="Times New Roman" w:eastAsia="Times New Roman" w:hAnsi="Times New Roman" w:cs="Times New Roman"/>
                <w:sz w:val="22"/>
                <w:szCs w:val="22"/>
              </w:rPr>
              <w:t>, директор клинического центра микрохирургии, репродуктивной и реконструктивной андрологии ФГУ ЛРЦ МЗ России, д.м.н., г. Москва</w:t>
            </w:r>
          </w:p>
        </w:tc>
        <w:tc>
          <w:tcPr>
            <w:tcW w:w="6066" w:type="dxa"/>
            <w:gridSpan w:val="2"/>
          </w:tcPr>
          <w:p w:rsidR="00F12CB2" w:rsidRPr="00F12CB2" w:rsidRDefault="00F12CB2" w:rsidP="00F12C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Микрохирургическая </w:t>
            </w:r>
            <w:proofErr w:type="spellStart"/>
            <w:r w:rsidRPr="00F12CB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фаллопластика</w:t>
            </w:r>
            <w:proofErr w:type="spellEnd"/>
          </w:p>
          <w:p w:rsidR="00F12CB2" w:rsidRPr="00F12CB2" w:rsidRDefault="00F12CB2" w:rsidP="00F12CB2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12525" w:rsidTr="002E47A1">
        <w:trPr>
          <w:trHeight w:val="507"/>
        </w:trPr>
        <w:tc>
          <w:tcPr>
            <w:tcW w:w="1417" w:type="dxa"/>
            <w:gridSpan w:val="2"/>
          </w:tcPr>
          <w:p w:rsidR="00912525" w:rsidRPr="00F12CB2" w:rsidRDefault="00912525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12.1</w:t>
            </w:r>
            <w:r w:rsidR="003450A6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5-12.30</w:t>
            </w:r>
          </w:p>
        </w:tc>
        <w:tc>
          <w:tcPr>
            <w:tcW w:w="8222" w:type="dxa"/>
            <w:gridSpan w:val="3"/>
          </w:tcPr>
          <w:p w:rsidR="00912525" w:rsidRPr="00F12CB2" w:rsidRDefault="00912525" w:rsidP="00F12C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12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Алиев Роман </w:t>
            </w:r>
            <w:proofErr w:type="spellStart"/>
            <w:r w:rsidRPr="00912525">
              <w:rPr>
                <w:rFonts w:ascii="Times New Roman" w:hAnsi="Times New Roman" w:cs="Times New Roman"/>
                <w:b/>
                <w:sz w:val="22"/>
                <w:szCs w:val="22"/>
              </w:rPr>
              <w:t>Тофикович</w:t>
            </w:r>
            <w:proofErr w:type="spellEnd"/>
            <w:r w:rsidRPr="009125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12525">
              <w:rPr>
                <w:rFonts w:ascii="Times New Roman" w:hAnsi="Times New Roman" w:cs="Times New Roman"/>
                <w:sz w:val="22"/>
                <w:szCs w:val="22"/>
              </w:rPr>
              <w:t xml:space="preserve">– профессор кафедры урологии и андрологии МБУ ИНО ФГБУ ГНЦ ФМБЦ им. А.И. </w:t>
            </w:r>
            <w:proofErr w:type="spellStart"/>
            <w:r w:rsidRPr="00912525">
              <w:rPr>
                <w:rFonts w:ascii="Times New Roman" w:hAnsi="Times New Roman" w:cs="Times New Roman"/>
                <w:sz w:val="22"/>
                <w:szCs w:val="22"/>
              </w:rPr>
              <w:t>Бурназяна</w:t>
            </w:r>
            <w:proofErr w:type="spellEnd"/>
            <w:r w:rsidRPr="00912525">
              <w:rPr>
                <w:rFonts w:ascii="Times New Roman" w:hAnsi="Times New Roman" w:cs="Times New Roman"/>
                <w:sz w:val="22"/>
                <w:szCs w:val="22"/>
              </w:rPr>
              <w:t xml:space="preserve"> ФМБА России; Руководитель Центра медицинского урологического «Академия мужского здоровья» КГБУЗ Краевая клиническая больница, д.м.н., г. Барнаул</w:t>
            </w:r>
          </w:p>
        </w:tc>
        <w:tc>
          <w:tcPr>
            <w:tcW w:w="6066" w:type="dxa"/>
            <w:gridSpan w:val="2"/>
          </w:tcPr>
          <w:p w:rsidR="00912525" w:rsidRPr="00F12CB2" w:rsidRDefault="00912525" w:rsidP="00F12C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12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Клинико-организационные технологии </w:t>
            </w:r>
            <w:proofErr w:type="spellStart"/>
            <w:r w:rsidRPr="00912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уроандрологической</w:t>
            </w:r>
            <w:proofErr w:type="spellEnd"/>
            <w:r w:rsidRPr="009125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службы субъекта РФ на примере Алтайского края</w:t>
            </w:r>
          </w:p>
        </w:tc>
      </w:tr>
      <w:tr w:rsidR="005B3692" w:rsidTr="002E47A1">
        <w:trPr>
          <w:trHeight w:val="507"/>
        </w:trPr>
        <w:tc>
          <w:tcPr>
            <w:tcW w:w="1417" w:type="dxa"/>
            <w:gridSpan w:val="2"/>
          </w:tcPr>
          <w:p w:rsidR="005B3692" w:rsidRPr="00F12CB2" w:rsidRDefault="003450A6" w:rsidP="003450A6">
            <w:pPr>
              <w:tabs>
                <w:tab w:val="left" w:pos="2565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12.30</w:t>
            </w:r>
            <w:r w:rsidR="005B369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-13.00</w:t>
            </w:r>
          </w:p>
        </w:tc>
        <w:tc>
          <w:tcPr>
            <w:tcW w:w="14288" w:type="dxa"/>
            <w:gridSpan w:val="5"/>
          </w:tcPr>
          <w:p w:rsidR="005B3692" w:rsidRPr="00F12CB2" w:rsidRDefault="005B3692" w:rsidP="005B36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Перерыв</w:t>
            </w:r>
          </w:p>
        </w:tc>
      </w:tr>
      <w:tr w:rsidR="00DD1D86" w:rsidTr="002E47A1">
        <w:trPr>
          <w:trHeight w:val="507"/>
        </w:trPr>
        <w:tc>
          <w:tcPr>
            <w:tcW w:w="1417" w:type="dxa"/>
            <w:gridSpan w:val="2"/>
          </w:tcPr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B369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B369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0-13.</w:t>
            </w:r>
            <w:r w:rsidR="005B369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(онлайн)</w:t>
            </w:r>
          </w:p>
        </w:tc>
        <w:tc>
          <w:tcPr>
            <w:tcW w:w="8222" w:type="dxa"/>
            <w:gridSpan w:val="3"/>
          </w:tcPr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Неймарк</w:t>
            </w:r>
            <w:proofErr w:type="spellEnd"/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 Израилевич</w:t>
            </w:r>
            <w:r w:rsidRPr="00DD1D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0077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DD1D86">
              <w:rPr>
                <w:rFonts w:ascii="Times New Roman" w:hAnsi="Times New Roman" w:cs="Times New Roman"/>
                <w:sz w:val="22"/>
                <w:szCs w:val="22"/>
              </w:rPr>
              <w:t xml:space="preserve"> главный внештатный уролог СФО, заведующий кафедрой урологии и андрологии с курсом ДПО ФГБОУ ВО «Алтайский государственный медицинский университет» Минздрава России, профессор, д.м.н.</w:t>
            </w:r>
          </w:p>
        </w:tc>
        <w:tc>
          <w:tcPr>
            <w:tcW w:w="6066" w:type="dxa"/>
            <w:gridSpan w:val="2"/>
          </w:tcPr>
          <w:p w:rsidR="00DD1D86" w:rsidRPr="00D647A9" w:rsidRDefault="00DD1D86" w:rsidP="00D647A9">
            <w:pPr>
              <w:tabs>
                <w:tab w:val="left" w:pos="8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Возможности применения </w:t>
            </w:r>
            <w:proofErr w:type="spellStart"/>
            <w:r w:rsidRP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Лонгидазы</w:t>
            </w:r>
            <w:proofErr w:type="spellEnd"/>
            <w:r w:rsidRP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в лечении ДГПЖ, ослож</w:t>
            </w:r>
            <w:r w:rsidR="00D647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ненной хроническим простатитом</w:t>
            </w:r>
          </w:p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D86" w:rsidTr="002E47A1">
        <w:trPr>
          <w:trHeight w:val="507"/>
        </w:trPr>
        <w:tc>
          <w:tcPr>
            <w:tcW w:w="1417" w:type="dxa"/>
            <w:gridSpan w:val="2"/>
          </w:tcPr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13.15-1</w:t>
            </w:r>
            <w:r w:rsidR="000F65DE">
              <w:rPr>
                <w:rFonts w:ascii="Times New Roman" w:hAnsi="Times New Roman" w:cs="Times New Roman"/>
                <w:b/>
                <w:sz w:val="22"/>
                <w:szCs w:val="22"/>
              </w:rPr>
              <w:t>3.50</w:t>
            </w:r>
          </w:p>
          <w:p w:rsidR="00DD1D86" w:rsidRPr="00DD1D86" w:rsidRDefault="00DD1D86" w:rsidP="00DD1D8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D86">
              <w:rPr>
                <w:rFonts w:ascii="Times New Roman" w:hAnsi="Times New Roman" w:cs="Times New Roman"/>
                <w:b/>
                <w:sz w:val="22"/>
                <w:szCs w:val="22"/>
              </w:rPr>
              <w:t>(онлайн)</w:t>
            </w:r>
          </w:p>
        </w:tc>
        <w:tc>
          <w:tcPr>
            <w:tcW w:w="8222" w:type="dxa"/>
            <w:gridSpan w:val="3"/>
          </w:tcPr>
          <w:p w:rsidR="00DD1D86" w:rsidRPr="008F775A" w:rsidRDefault="00DD1D86" w:rsidP="00D647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75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Dr</w:t>
            </w:r>
            <w:r w:rsidRPr="008F77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. </w:t>
            </w:r>
            <w:r w:rsidR="00415592" w:rsidRPr="000A75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Marius</w:t>
            </w:r>
            <w:r w:rsidR="00415592" w:rsidRPr="008F77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5592" w:rsidRPr="000A758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Jasenas</w:t>
            </w:r>
            <w:proofErr w:type="spellEnd"/>
            <w:r w:rsidR="00415592" w:rsidRPr="008F77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– </w:t>
            </w:r>
            <w:r w:rsidR="00415592" w:rsidRPr="000A75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</w:t>
            </w:r>
            <w:r w:rsidR="00415592" w:rsidRPr="008F7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15592" w:rsidRPr="000A75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Hospital</w:t>
            </w:r>
            <w:r w:rsidR="00415592" w:rsidRPr="008F7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15592" w:rsidRPr="000A75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Klapeda</w:t>
            </w:r>
            <w:proofErr w:type="spellEnd"/>
            <w:r w:rsidR="00415592" w:rsidRPr="008F77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415592" w:rsidRPr="000A758A">
              <w:rPr>
                <w:rFonts w:ascii="Times New Roman" w:hAnsi="Times New Roman" w:cs="Times New Roman"/>
                <w:sz w:val="22"/>
                <w:szCs w:val="22"/>
              </w:rPr>
              <w:t>Литва</w:t>
            </w:r>
            <w:r w:rsidR="00415592" w:rsidRPr="008F77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D647A9" w:rsidRPr="000A758A" w:rsidRDefault="00D647A9" w:rsidP="00D647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58A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Комментарии на русском: </w:t>
            </w:r>
            <w:r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>Матвеев Николай Львович</w:t>
            </w:r>
            <w:r w:rsidRPr="000A758A">
              <w:rPr>
                <w:rFonts w:ascii="Times New Roman" w:hAnsi="Times New Roman" w:cs="Times New Roman"/>
                <w:sz w:val="22"/>
                <w:szCs w:val="22"/>
              </w:rPr>
              <w:t xml:space="preserve"> - заведующий кафедрой экспериментальной и клинической хирургии медико-биологического факультета РНИМУ им. Н.И. Пирогова, д.м.н., профессор, г. Москва  </w:t>
            </w:r>
          </w:p>
        </w:tc>
        <w:tc>
          <w:tcPr>
            <w:tcW w:w="6066" w:type="dxa"/>
            <w:gridSpan w:val="2"/>
          </w:tcPr>
          <w:p w:rsidR="00DD1D86" w:rsidRPr="000A758A" w:rsidRDefault="00D647A9" w:rsidP="00DD1D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Урологическая операция, выполненная на </w:t>
            </w:r>
            <w:proofErr w:type="spellStart"/>
            <w:r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>роботической</w:t>
            </w:r>
            <w:proofErr w:type="spellEnd"/>
            <w:r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хирургической системе</w:t>
            </w:r>
            <w:r w:rsidR="00415592"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="00415592"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>Простатэктомия</w:t>
            </w:r>
            <w:proofErr w:type="spellEnd"/>
            <w:r w:rsidR="00415592" w:rsidRPr="000A75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5732B" w:rsidTr="002E47A1">
        <w:trPr>
          <w:trHeight w:val="507"/>
        </w:trPr>
        <w:tc>
          <w:tcPr>
            <w:tcW w:w="1417" w:type="dxa"/>
            <w:gridSpan w:val="2"/>
          </w:tcPr>
          <w:p w:rsidR="0075732B" w:rsidRPr="00DD1D86" w:rsidRDefault="0075732B" w:rsidP="000F65D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F65DE">
              <w:rPr>
                <w:rFonts w:ascii="Times New Roman" w:hAnsi="Times New Roman" w:cs="Times New Roman"/>
                <w:b/>
                <w:sz w:val="22"/>
                <w:szCs w:val="22"/>
              </w:rPr>
              <w:t>3.50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  <w:r w:rsidR="000F65D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0F65D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222" w:type="dxa"/>
            <w:gridSpan w:val="3"/>
          </w:tcPr>
          <w:p w:rsidR="0075732B" w:rsidRDefault="0075732B" w:rsidP="00757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732B">
              <w:rPr>
                <w:rFonts w:ascii="Times New Roman" w:hAnsi="Times New Roman" w:cs="Times New Roman"/>
                <w:b/>
                <w:sz w:val="22"/>
                <w:szCs w:val="22"/>
              </w:rPr>
              <w:t>Гордеев Василий Владимирович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доцент кафедры урологии и нефрологии ФГБОУ ВО «Дальневосточный государственный медицинский университет» Минздрава России, заведующий урологическим отделением ЧУЗ «КБ «РЖД - МЕДИЦИНА» г. Хабаровск», главный уролог ДВЖД, к.м.н.</w:t>
            </w:r>
            <w:r w:rsidR="000F65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 Хабаровск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75732B" w:rsidRPr="0075732B" w:rsidRDefault="0075732B" w:rsidP="00D647A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66" w:type="dxa"/>
            <w:gridSpan w:val="2"/>
          </w:tcPr>
          <w:p w:rsidR="0075732B" w:rsidRPr="0075732B" w:rsidRDefault="0075732B" w:rsidP="00DD1D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32B">
              <w:rPr>
                <w:rFonts w:ascii="Times New Roman" w:hAnsi="Times New Roman" w:cs="Times New Roman"/>
                <w:b/>
                <w:sz w:val="22"/>
                <w:szCs w:val="22"/>
              </w:rPr>
              <w:t>Первая линия терапии для мужчин с СНМП</w:t>
            </w:r>
          </w:p>
        </w:tc>
      </w:tr>
      <w:tr w:rsidR="000F65DE" w:rsidTr="002E47A1">
        <w:trPr>
          <w:trHeight w:val="507"/>
        </w:trPr>
        <w:tc>
          <w:tcPr>
            <w:tcW w:w="1417" w:type="dxa"/>
            <w:gridSpan w:val="2"/>
          </w:tcPr>
          <w:p w:rsidR="000F65DE" w:rsidRDefault="000F65DE" w:rsidP="000F65D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14.05-14.20</w:t>
            </w:r>
          </w:p>
        </w:tc>
        <w:tc>
          <w:tcPr>
            <w:tcW w:w="8222" w:type="dxa"/>
            <w:gridSpan w:val="3"/>
          </w:tcPr>
          <w:p w:rsidR="000F65DE" w:rsidRPr="00024B8C" w:rsidRDefault="000F65DE" w:rsidP="000F6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Еркович</w:t>
            </w:r>
            <w:proofErr w:type="spellEnd"/>
            <w:r w:rsidRP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Андрей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 w:rsidRPr="000F65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д.м.н., профессор кафедры урологии ФГБОУ ВО </w:t>
            </w:r>
            <w:r w:rsidRPr="00024B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НГМУ Минздрава</w:t>
            </w:r>
            <w:r w:rsidRPr="00024B8C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России,</w:t>
            </w:r>
            <w:r w:rsidRPr="00024B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="00024B8C" w:rsidRPr="00024B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24B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Новосибирск </w:t>
            </w:r>
          </w:p>
          <w:p w:rsidR="000F65DE" w:rsidRPr="0075732B" w:rsidRDefault="000F65DE" w:rsidP="00757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66" w:type="dxa"/>
            <w:gridSpan w:val="2"/>
          </w:tcPr>
          <w:p w:rsidR="000F65DE" w:rsidRPr="0075732B" w:rsidRDefault="000F65DE" w:rsidP="00DD1D8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Пенильная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реабилитация у пациентов с болезнью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Пейрони</w:t>
            </w:r>
            <w:proofErr w:type="spellEnd"/>
          </w:p>
        </w:tc>
      </w:tr>
      <w:tr w:rsidR="00DD1D86" w:rsidTr="002E47A1">
        <w:trPr>
          <w:trHeight w:val="563"/>
        </w:trPr>
        <w:tc>
          <w:tcPr>
            <w:tcW w:w="15705" w:type="dxa"/>
            <w:gridSpan w:val="7"/>
          </w:tcPr>
          <w:p w:rsidR="00D647A9" w:rsidRPr="00D647A9" w:rsidRDefault="00DD1D86" w:rsidP="00D647A9">
            <w:pPr>
              <w:tabs>
                <w:tab w:val="left" w:pos="8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САТЕЛЛИТНЫЙ СИМПОЗИУМ №3 </w:t>
            </w:r>
            <w:r w:rsidR="00D647A9" w:rsidRPr="00D647A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МОЧЕКАМЕННАЯ БОЛЕЗНЬ»</w:t>
            </w:r>
          </w:p>
          <w:p w:rsidR="00DD1D86" w:rsidRDefault="00D647A9" w:rsidP="00D64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  <w:lang w:eastAsia="ar-SA"/>
              </w:rPr>
              <w:t>МОДЕРАТОРЫ:</w:t>
            </w: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ессор</w:t>
            </w: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 xml:space="preserve"> СЕВРЮКОВ Ф.А., проф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ессор</w:t>
            </w:r>
            <w:r w:rsidR="00A16A7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 xml:space="preserve"> СОКОЛЬЩИК М.М.,</w:t>
            </w: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 xml:space="preserve"> проф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>ессор</w:t>
            </w:r>
            <w:r w:rsidRPr="00D64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eastAsia="ar-SA"/>
              </w:rPr>
              <w:t xml:space="preserve"> УРЕНКОВ С.Б.</w:t>
            </w:r>
          </w:p>
        </w:tc>
      </w:tr>
      <w:tr w:rsidR="00DD1D86" w:rsidTr="002E47A1">
        <w:trPr>
          <w:trHeight w:val="418"/>
        </w:trPr>
        <w:tc>
          <w:tcPr>
            <w:tcW w:w="1417" w:type="dxa"/>
            <w:gridSpan w:val="2"/>
          </w:tcPr>
          <w:p w:rsidR="00DD1D86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  <w:gridSpan w:val="3"/>
          </w:tcPr>
          <w:p w:rsidR="00DD1D86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ЭКСПЕРТ:</w:t>
            </w:r>
          </w:p>
        </w:tc>
        <w:tc>
          <w:tcPr>
            <w:tcW w:w="6066" w:type="dxa"/>
            <w:gridSpan w:val="2"/>
          </w:tcPr>
          <w:p w:rsidR="00DD1D86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ПРЕЗЕНТАЦИЯ:</w:t>
            </w:r>
          </w:p>
        </w:tc>
      </w:tr>
      <w:tr w:rsidR="005B3692" w:rsidTr="002E47A1">
        <w:trPr>
          <w:trHeight w:val="835"/>
        </w:trPr>
        <w:tc>
          <w:tcPr>
            <w:tcW w:w="1417" w:type="dxa"/>
            <w:gridSpan w:val="2"/>
          </w:tcPr>
          <w:p w:rsidR="005B3692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3692" w:rsidRDefault="005B3692" w:rsidP="0036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7573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-1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222" w:type="dxa"/>
            <w:gridSpan w:val="3"/>
          </w:tcPr>
          <w:p w:rsidR="005B3692" w:rsidRPr="005B3692" w:rsidRDefault="005B3692" w:rsidP="005B3692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Уренков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Сергей Борисович</w:t>
            </w:r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д.м.н., профессор кафедры урологии ФУВ ГБУЗ МО «Московский областной научно-исследовательский клинический институт им. М. Ф. Владимирского», г. Москва</w:t>
            </w:r>
          </w:p>
        </w:tc>
        <w:tc>
          <w:tcPr>
            <w:tcW w:w="6066" w:type="dxa"/>
            <w:gridSpan w:val="2"/>
          </w:tcPr>
          <w:p w:rsidR="005B3692" w:rsidRPr="005B3692" w:rsidRDefault="005B3692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Дистанционная ударно</w:t>
            </w:r>
            <w:r w:rsidR="00E9007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</w:t>
            </w:r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волновая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лито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трипсия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– не устарел ли метод?</w:t>
            </w:r>
          </w:p>
        </w:tc>
      </w:tr>
      <w:tr w:rsidR="005B3692" w:rsidTr="002E47A1">
        <w:trPr>
          <w:trHeight w:val="844"/>
        </w:trPr>
        <w:tc>
          <w:tcPr>
            <w:tcW w:w="1417" w:type="dxa"/>
            <w:gridSpan w:val="2"/>
          </w:tcPr>
          <w:p w:rsidR="005B3692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  <w:p w:rsidR="005B3692" w:rsidRDefault="0075732B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45</w:t>
            </w:r>
            <w:r w:rsid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  <w:r w:rsidR="003612C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.00</w:t>
            </w:r>
          </w:p>
          <w:p w:rsidR="005B3692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(онлайн</w:t>
            </w:r>
          </w:p>
          <w:p w:rsidR="005B3692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доклад)</w:t>
            </w:r>
          </w:p>
        </w:tc>
        <w:tc>
          <w:tcPr>
            <w:tcW w:w="8222" w:type="dxa"/>
            <w:gridSpan w:val="3"/>
          </w:tcPr>
          <w:p w:rsidR="005B3692" w:rsidRPr="005B3692" w:rsidRDefault="005B3692" w:rsidP="005B3692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Бощенко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Вячеслав Семенович</w:t>
            </w:r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и.о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заведующего </w:t>
            </w:r>
            <w:hyperlink r:id="rId4" w:history="1">
              <w:r w:rsidRPr="005B3692"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кафедрой общей и детской урологии-андрологии</w:t>
              </w:r>
            </w:hyperlink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ФГБОУ ВО «Сибирский государственный медицинский университет» Минздрава России, д.м.н., профессор, содокладчик </w:t>
            </w:r>
            <w:r w:rsidR="00E900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Лозовский Максим Сергеевич, к.м.н., зав. отделением урологии госпитальных клиник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СибГМУ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г. Томск  </w:t>
            </w:r>
          </w:p>
        </w:tc>
        <w:tc>
          <w:tcPr>
            <w:tcW w:w="6066" w:type="dxa"/>
            <w:gridSpan w:val="2"/>
          </w:tcPr>
          <w:p w:rsidR="005B3692" w:rsidRPr="005B3692" w:rsidRDefault="005B3692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Современные возможности контактной электр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оимпульсной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литотрипсии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при МКБ</w:t>
            </w:r>
          </w:p>
        </w:tc>
      </w:tr>
      <w:tr w:rsidR="008F775A" w:rsidTr="00A233F1">
        <w:trPr>
          <w:trHeight w:val="699"/>
        </w:trPr>
        <w:tc>
          <w:tcPr>
            <w:tcW w:w="1417" w:type="dxa"/>
            <w:gridSpan w:val="2"/>
          </w:tcPr>
          <w:p w:rsidR="008F775A" w:rsidRDefault="008F775A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15.00-15.15</w:t>
            </w:r>
          </w:p>
        </w:tc>
        <w:tc>
          <w:tcPr>
            <w:tcW w:w="8222" w:type="dxa"/>
            <w:gridSpan w:val="3"/>
          </w:tcPr>
          <w:p w:rsidR="004A3629" w:rsidRPr="004A3629" w:rsidRDefault="008F775A" w:rsidP="004A3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Воробьев Владимир Анатольевич, </w:t>
            </w:r>
            <w:r w:rsidRP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ассистент кафедры общей хирургии </w:t>
            </w:r>
            <w:r w:rsidR="004A3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ФГБОУ ВО Минздрава России </w:t>
            </w:r>
            <w:r w:rsidR="004A3629" w:rsidRPr="004A3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Иркутский государственный медицинский университет</w:t>
            </w:r>
          </w:p>
          <w:p w:rsidR="008F775A" w:rsidRPr="008F775A" w:rsidRDefault="004A3629" w:rsidP="004A3629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F775A" w:rsidRP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ИГМУ</w:t>
            </w:r>
            <w:r w:rsid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4A3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к.м.н.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33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г.Иркутск</w:t>
            </w:r>
            <w:proofErr w:type="spellEnd"/>
            <w:proofErr w:type="gramEnd"/>
          </w:p>
        </w:tc>
        <w:tc>
          <w:tcPr>
            <w:tcW w:w="6066" w:type="dxa"/>
            <w:gridSpan w:val="2"/>
          </w:tcPr>
          <w:p w:rsidR="008F775A" w:rsidRPr="005B3692" w:rsidRDefault="00A233F1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Ускоренное выздоровление при хирургическом лечении уролитиаза</w:t>
            </w:r>
          </w:p>
        </w:tc>
      </w:tr>
      <w:tr w:rsidR="005B3692" w:rsidTr="002E47A1">
        <w:trPr>
          <w:trHeight w:val="844"/>
        </w:trPr>
        <w:tc>
          <w:tcPr>
            <w:tcW w:w="1417" w:type="dxa"/>
            <w:gridSpan w:val="2"/>
          </w:tcPr>
          <w:p w:rsidR="005B3692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B3692" w:rsidRDefault="008F775A" w:rsidP="008F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15.15</w:t>
            </w:r>
            <w:r w:rsidR="007573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-15.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="007573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22" w:type="dxa"/>
            <w:gridSpan w:val="3"/>
          </w:tcPr>
          <w:p w:rsidR="005B3692" w:rsidRPr="005B3692" w:rsidRDefault="005B3692" w:rsidP="005B3692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Бережной Александр Григорьевич</w:t>
            </w:r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доцент кафедры урологии, андрологии и сексологии ФГБОУ ВО «Красноярский гос</w:t>
            </w:r>
            <w:bookmarkStart w:id="0" w:name="_GoBack"/>
            <w:bookmarkEnd w:id="0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ударственный медицинский университет имени профессора В.Ф.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Войно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Ясенецкого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Минздрава России, руководитель центра «Урологии, андрологии и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литотрипсии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ЧУЗ «РЖД-Медицина» г. Красноярск», главный уролог Красноярской железной дороги д.м.н., г.  Красноярск</w:t>
            </w:r>
          </w:p>
        </w:tc>
        <w:tc>
          <w:tcPr>
            <w:tcW w:w="6066" w:type="dxa"/>
            <w:gridSpan w:val="2"/>
          </w:tcPr>
          <w:p w:rsidR="005B3692" w:rsidRPr="000A758A" w:rsidRDefault="005B3692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Анализ работы центра </w:t>
            </w: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эндоурологии</w:t>
            </w:r>
            <w:proofErr w:type="spellEnd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литотрипсии</w:t>
            </w:r>
            <w:proofErr w:type="spellEnd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ЧУЗ </w:t>
            </w:r>
            <w:r w:rsidR="00514A78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Клиническая больница «РЖД-Медицина» </w:t>
            </w:r>
          </w:p>
          <w:p w:rsidR="005B3692" w:rsidRPr="005B3692" w:rsidRDefault="005B3692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г. Красноярск</w:t>
            </w:r>
            <w:r w:rsidR="00514A78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5B3692" w:rsidTr="002E47A1">
        <w:trPr>
          <w:trHeight w:val="698"/>
        </w:trPr>
        <w:tc>
          <w:tcPr>
            <w:tcW w:w="1417" w:type="dxa"/>
            <w:gridSpan w:val="2"/>
          </w:tcPr>
          <w:p w:rsidR="005B3692" w:rsidRPr="000A758A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B3692" w:rsidRPr="000A758A" w:rsidRDefault="008F775A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15.3</w:t>
            </w:r>
            <w:r w:rsidR="0075732B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  <w:r w:rsidR="005B3692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-1</w:t>
            </w:r>
            <w:r w:rsidR="003612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5.4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  <w:p w:rsidR="005B3692" w:rsidRPr="000A758A" w:rsidRDefault="005B3692" w:rsidP="005B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3"/>
          </w:tcPr>
          <w:p w:rsidR="005B3692" w:rsidRPr="000A758A" w:rsidRDefault="005B3692" w:rsidP="00415592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Зенков</w:t>
            </w:r>
            <w:proofErr w:type="spellEnd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Сергей Станиславович</w:t>
            </w:r>
            <w:r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15592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415592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ведущий специалист, врач</w:t>
            </w:r>
            <w:r w:rsidR="00E9007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415592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уролог </w:t>
            </w:r>
            <w:r w:rsidR="00C35AED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отделения</w:t>
            </w:r>
            <w:r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урологии ФГАОУ ВО «Российский национальный исследовательский медицинский университет имени Н.И. Пирогова» Минздрава России, РГНКЦ, </w:t>
            </w:r>
            <w:r w:rsidR="00C35AED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к.м.н., </w:t>
            </w:r>
            <w:r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6066" w:type="dxa"/>
            <w:gridSpan w:val="2"/>
          </w:tcPr>
          <w:p w:rsidR="005B3692" w:rsidRPr="005B3692" w:rsidRDefault="005B3692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Перкутанная хирургическая </w:t>
            </w:r>
            <w:proofErr w:type="spellStart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нефролитолапаксия</w:t>
            </w:r>
            <w:proofErr w:type="spellEnd"/>
            <w:r w:rsidRPr="005B369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 от стандарта до микро</w:t>
            </w:r>
          </w:p>
          <w:p w:rsidR="005B3692" w:rsidRPr="005B3692" w:rsidRDefault="005B3692" w:rsidP="005B36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35AED" w:rsidTr="002E47A1">
        <w:trPr>
          <w:trHeight w:val="523"/>
        </w:trPr>
        <w:tc>
          <w:tcPr>
            <w:tcW w:w="1417" w:type="dxa"/>
            <w:gridSpan w:val="2"/>
          </w:tcPr>
          <w:p w:rsidR="00C35AED" w:rsidRPr="000A758A" w:rsidRDefault="00C35AED" w:rsidP="008F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3612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3612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 w:rsidR="008F7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-16</w:t>
            </w:r>
            <w:r w:rsidR="003612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</w:t>
            </w: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222" w:type="dxa"/>
            <w:gridSpan w:val="3"/>
          </w:tcPr>
          <w:p w:rsidR="00C35AED" w:rsidRPr="000A758A" w:rsidRDefault="00C35AED" w:rsidP="00415592">
            <w:pPr>
              <w:widowControl w:val="0"/>
              <w:ind w:left="37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Вольных Игорь Юрьевич </w:t>
            </w:r>
            <w:r w:rsidR="00E90077"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A75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заведующий урологическим отделением (Центром урологии </w:t>
            </w:r>
            <w:proofErr w:type="spellStart"/>
            <w:r w:rsidRPr="000A75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литотрипсии</w:t>
            </w:r>
            <w:proofErr w:type="spellEnd"/>
            <w:r w:rsidRPr="000A75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врач-уролог ЧУЗ "Клиническая больница "РЖД-Медицина", к.м.н., г. Владивосток" </w:t>
            </w:r>
          </w:p>
        </w:tc>
        <w:tc>
          <w:tcPr>
            <w:tcW w:w="6066" w:type="dxa"/>
            <w:gridSpan w:val="2"/>
          </w:tcPr>
          <w:p w:rsidR="00C35AED" w:rsidRPr="00C35AED" w:rsidRDefault="00C35AED" w:rsidP="005B3692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Лапароскопическая</w:t>
            </w:r>
            <w:proofErr w:type="spellEnd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анатрофическая</w:t>
            </w:r>
            <w:proofErr w:type="spellEnd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нефролитотрипсия</w:t>
            </w:r>
            <w:proofErr w:type="spellEnd"/>
          </w:p>
        </w:tc>
      </w:tr>
      <w:tr w:rsidR="00DD1D86" w:rsidTr="002E47A1">
        <w:trPr>
          <w:trHeight w:val="426"/>
        </w:trPr>
        <w:tc>
          <w:tcPr>
            <w:tcW w:w="1417" w:type="dxa"/>
            <w:gridSpan w:val="2"/>
          </w:tcPr>
          <w:p w:rsidR="00DD1D86" w:rsidRPr="000A758A" w:rsidRDefault="00DD1D86" w:rsidP="00361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75732B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  <w:r w:rsidR="005B3692"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3612C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288" w:type="dxa"/>
            <w:gridSpan w:val="5"/>
          </w:tcPr>
          <w:p w:rsidR="00DD1D86" w:rsidRPr="000A758A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ОФИЦИАЛЬНОЕ ЗАКРЫТИЕ ДАЛЬНЕВОСТОЧНОЙ НАУЧНО-ОБРАЗОВАТЕЛЬНОЙ КОНФЕРЕНЦИИ-ВЫСТАВКИ </w:t>
            </w:r>
          </w:p>
          <w:p w:rsidR="00DD1D86" w:rsidRPr="000A758A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«УРОЛОГИЯ ДЛЯ ВСЕХ» - 2022</w:t>
            </w:r>
          </w:p>
          <w:p w:rsidR="00DD1D86" w:rsidRPr="000A758A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758A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оргкомитета, д.м.н., профессор, главный уролог ДФО, заведующий кафедрой урологии и нефрологии ДВГМУ</w:t>
            </w:r>
          </w:p>
          <w:p w:rsidR="00DD1D86" w:rsidRPr="000A758A" w:rsidRDefault="00DD1D86" w:rsidP="00DD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0A75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АЛЕКСАНДР ГЕННАДЬЕВИЧ АНТОНОВ</w:t>
            </w:r>
          </w:p>
        </w:tc>
      </w:tr>
    </w:tbl>
    <w:p w:rsidR="00535F15" w:rsidRDefault="00535F15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36" w:firstLine="283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sectPr w:rsidR="00535F15">
      <w:pgSz w:w="16840" w:h="11910" w:orient="landscape"/>
      <w:pgMar w:top="851" w:right="760" w:bottom="570" w:left="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5"/>
    <w:rsid w:val="00024B8C"/>
    <w:rsid w:val="000A758A"/>
    <w:rsid w:val="000F65DE"/>
    <w:rsid w:val="001832AF"/>
    <w:rsid w:val="001F51E9"/>
    <w:rsid w:val="002E47A1"/>
    <w:rsid w:val="002F5CC2"/>
    <w:rsid w:val="003450A6"/>
    <w:rsid w:val="003612C0"/>
    <w:rsid w:val="00415592"/>
    <w:rsid w:val="00431F40"/>
    <w:rsid w:val="00447090"/>
    <w:rsid w:val="004748BD"/>
    <w:rsid w:val="004A3629"/>
    <w:rsid w:val="00514A78"/>
    <w:rsid w:val="00535F15"/>
    <w:rsid w:val="005B3692"/>
    <w:rsid w:val="0075732B"/>
    <w:rsid w:val="007E6A59"/>
    <w:rsid w:val="00812F70"/>
    <w:rsid w:val="0085316C"/>
    <w:rsid w:val="008F775A"/>
    <w:rsid w:val="00912525"/>
    <w:rsid w:val="009D218B"/>
    <w:rsid w:val="00A16A70"/>
    <w:rsid w:val="00A233F1"/>
    <w:rsid w:val="00A55C97"/>
    <w:rsid w:val="00C142CF"/>
    <w:rsid w:val="00C35AED"/>
    <w:rsid w:val="00D647A9"/>
    <w:rsid w:val="00DD1D86"/>
    <w:rsid w:val="00E73A9C"/>
    <w:rsid w:val="00E90077"/>
    <w:rsid w:val="00EB2767"/>
    <w:rsid w:val="00ED5C76"/>
    <w:rsid w:val="00F1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9820-D8A1-4C0F-9291-39A6E468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right="397"/>
      <w:jc w:val="center"/>
      <w:outlineLvl w:val="0"/>
    </w:pPr>
    <w:rPr>
      <w:rFonts w:ascii="Arial" w:eastAsia="Arial" w:hAnsi="Arial" w:cs="Arial"/>
      <w:b/>
      <w:i/>
      <w:color w:val="000000"/>
      <w:sz w:val="28"/>
      <w:szCs w:val="28"/>
      <w:u w:val="single"/>
    </w:rPr>
  </w:style>
  <w:style w:type="paragraph" w:styleId="2">
    <w:name w:val="heading 2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1819" w:right="1918" w:hanging="1819"/>
      <w:jc w:val="center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pPr>
      <w:widowControl w:val="0"/>
      <w:pBdr>
        <w:top w:val="nil"/>
        <w:left w:val="nil"/>
        <w:bottom w:val="nil"/>
        <w:right w:val="nil"/>
        <w:between w:val="nil"/>
      </w:pBdr>
      <w:ind w:left="252" w:hanging="252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F12CB2"/>
    <w:rPr>
      <w:b/>
      <w:bCs/>
    </w:rPr>
  </w:style>
  <w:style w:type="character" w:customStyle="1" w:styleId="apple-converted-space">
    <w:name w:val="apple-converted-space"/>
    <w:rsid w:val="00F12CB2"/>
  </w:style>
  <w:style w:type="paragraph" w:styleId="a8">
    <w:name w:val="Normal (Web)"/>
    <w:basedOn w:val="a"/>
    <w:uiPriority w:val="99"/>
    <w:semiHidden/>
    <w:unhideWhenUsed/>
    <w:rsid w:val="007E6A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4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mu.ru/ru/obrazovanie/departments/u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10</cp:revision>
  <cp:lastPrinted>2022-02-22T10:44:00Z</cp:lastPrinted>
  <dcterms:created xsi:type="dcterms:W3CDTF">2022-02-22T09:41:00Z</dcterms:created>
  <dcterms:modified xsi:type="dcterms:W3CDTF">2022-03-01T04:04:00Z</dcterms:modified>
</cp:coreProperties>
</file>